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A91F1"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How To Prioritize Your Self-Care</w:t>
      </w:r>
    </w:p>
    <w:p w14:paraId="15AE0C30" w14:textId="77777777" w:rsidR="00A90C49" w:rsidRPr="00A90C49" w:rsidRDefault="00A90C49" w:rsidP="00A90C49">
      <w:pPr>
        <w:pStyle w:val="NoSpacing"/>
        <w:rPr>
          <w:rFonts w:ascii="Arial" w:hAnsi="Arial" w:cs="Arial"/>
          <w:sz w:val="24"/>
          <w:szCs w:val="24"/>
        </w:rPr>
      </w:pPr>
    </w:p>
    <w:p w14:paraId="6AD5C795"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Self-care - a term you've probably heard a lot about, but what does it truly mean? More than just a trendy buzzword, self-care represents the actions we take to ensure our health, wellbeing, and happiness. But let's face it, in our busy lives, prioritizing self-care often feels like an uphill battle. How do we juggle self-care amidst work, family commitments, and the array of responsibilities that fill our calendars? That's what this article aims to explore - how to make self-care not just another task, but a vital priority.</w:t>
      </w:r>
    </w:p>
    <w:p w14:paraId="60FB3DB1" w14:textId="77777777" w:rsidR="00A90C49" w:rsidRPr="00A90C49" w:rsidRDefault="00A90C49" w:rsidP="00A90C49">
      <w:pPr>
        <w:pStyle w:val="NoSpacing"/>
        <w:rPr>
          <w:rFonts w:ascii="Arial" w:hAnsi="Arial" w:cs="Arial"/>
          <w:sz w:val="24"/>
          <w:szCs w:val="24"/>
        </w:rPr>
      </w:pPr>
    </w:p>
    <w:p w14:paraId="7672EA29" w14:textId="77777777" w:rsidR="00A90C49" w:rsidRPr="00A90C49" w:rsidRDefault="00A90C49" w:rsidP="00A90C49">
      <w:pPr>
        <w:pStyle w:val="NoSpacing"/>
        <w:rPr>
          <w:rFonts w:ascii="Arial" w:hAnsi="Arial" w:cs="Arial"/>
          <w:b/>
          <w:bCs/>
          <w:sz w:val="24"/>
          <w:szCs w:val="24"/>
        </w:rPr>
      </w:pPr>
    </w:p>
    <w:p w14:paraId="26568DE0" w14:textId="1EE95772"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Understanding the Importance of Self-Care</w:t>
      </w:r>
    </w:p>
    <w:p w14:paraId="31ECA4F5" w14:textId="77777777" w:rsidR="00A90C49" w:rsidRPr="00A90C49" w:rsidRDefault="00A90C49" w:rsidP="00A90C49">
      <w:pPr>
        <w:pStyle w:val="NoSpacing"/>
        <w:rPr>
          <w:rFonts w:ascii="Arial" w:hAnsi="Arial" w:cs="Arial"/>
          <w:sz w:val="24"/>
          <w:szCs w:val="24"/>
        </w:rPr>
      </w:pPr>
    </w:p>
    <w:p w14:paraId="618D8FD5"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Let's clear up a common misconception - self-care is not a luxury, it's a necessity. When we prioritize our personal wellbeing, it's like filling up our fuel tank. We're more productive at work, relationships flourish, and our mental health is nourished.</w:t>
      </w:r>
    </w:p>
    <w:p w14:paraId="17955081" w14:textId="77777777" w:rsidR="00A90C49" w:rsidRPr="00A90C49" w:rsidRDefault="00A90C49" w:rsidP="00A90C49">
      <w:pPr>
        <w:pStyle w:val="NoSpacing"/>
        <w:rPr>
          <w:rFonts w:ascii="Arial" w:hAnsi="Arial" w:cs="Arial"/>
          <w:sz w:val="24"/>
          <w:szCs w:val="24"/>
        </w:rPr>
      </w:pPr>
    </w:p>
    <w:p w14:paraId="0ED3C6D5"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Think of self-care as your personal powerhouse, a source of energy that propels you towards your goals. When we're mentally, physically, and emotionally balanced, we're better equipped to face life's challenges and truly flourish. Remember, you can't </w:t>
      </w:r>
      <w:proofErr w:type="gramStart"/>
      <w:r w:rsidRPr="00A90C49">
        <w:rPr>
          <w:rFonts w:ascii="Arial" w:hAnsi="Arial" w:cs="Arial"/>
          <w:sz w:val="24"/>
          <w:szCs w:val="24"/>
        </w:rPr>
        <w:t>pour</w:t>
      </w:r>
      <w:proofErr w:type="gramEnd"/>
      <w:r w:rsidRPr="00A90C49">
        <w:rPr>
          <w:rFonts w:ascii="Arial" w:hAnsi="Arial" w:cs="Arial"/>
          <w:sz w:val="24"/>
          <w:szCs w:val="24"/>
        </w:rPr>
        <w:t xml:space="preserve"> from an empty cup. So, filling your own cup first isn't selfish, it's necessary for personal growth and fulfillment.</w:t>
      </w:r>
    </w:p>
    <w:p w14:paraId="26443E46" w14:textId="77777777" w:rsidR="00A90C49" w:rsidRPr="00A90C49" w:rsidRDefault="00A90C49" w:rsidP="00A90C49">
      <w:pPr>
        <w:pStyle w:val="NoSpacing"/>
        <w:rPr>
          <w:rFonts w:ascii="Arial" w:hAnsi="Arial" w:cs="Arial"/>
          <w:sz w:val="24"/>
          <w:szCs w:val="24"/>
        </w:rPr>
      </w:pPr>
    </w:p>
    <w:p w14:paraId="13C60C11" w14:textId="77777777" w:rsidR="00A90C49" w:rsidRPr="00A90C49" w:rsidRDefault="00A90C49" w:rsidP="00A90C49">
      <w:pPr>
        <w:pStyle w:val="NoSpacing"/>
        <w:rPr>
          <w:rFonts w:ascii="Arial" w:hAnsi="Arial" w:cs="Arial"/>
          <w:b/>
          <w:bCs/>
          <w:sz w:val="24"/>
          <w:szCs w:val="24"/>
        </w:rPr>
      </w:pPr>
    </w:p>
    <w:p w14:paraId="6D7F94CB" w14:textId="78CC60BD"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Recognizing Your Self-Care Needs</w:t>
      </w:r>
    </w:p>
    <w:p w14:paraId="66E62A80" w14:textId="77777777" w:rsidR="00A90C49" w:rsidRPr="00A90C49" w:rsidRDefault="00A90C49" w:rsidP="00A90C49">
      <w:pPr>
        <w:pStyle w:val="NoSpacing"/>
        <w:rPr>
          <w:rFonts w:ascii="Arial" w:hAnsi="Arial" w:cs="Arial"/>
          <w:sz w:val="24"/>
          <w:szCs w:val="24"/>
        </w:rPr>
      </w:pPr>
    </w:p>
    <w:p w14:paraId="527C3185"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Understanding the value of self-care is the first step, but how do we know what our personal self-care needs are? This is where self-awareness enters the scene. </w:t>
      </w:r>
    </w:p>
    <w:p w14:paraId="44D69B14" w14:textId="77777777" w:rsidR="00A90C49" w:rsidRPr="00A90C49" w:rsidRDefault="00A90C49" w:rsidP="00A90C49">
      <w:pPr>
        <w:pStyle w:val="NoSpacing"/>
        <w:rPr>
          <w:rFonts w:ascii="Arial" w:hAnsi="Arial" w:cs="Arial"/>
          <w:sz w:val="24"/>
          <w:szCs w:val="24"/>
        </w:rPr>
      </w:pPr>
    </w:p>
    <w:p w14:paraId="0184AC3D"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Consider it as a personal check-in. How is your physical health? What about your emotional state? Are you mentally exhausted or charged up? Recognizing your needs begins with honest reflection. It could be as simple as needing more sleep, wanting to read a book, or needing time to meditate or indulge in a hobby.</w:t>
      </w:r>
    </w:p>
    <w:p w14:paraId="6CE5FABE" w14:textId="77777777" w:rsidR="00A90C49" w:rsidRPr="00A90C49" w:rsidRDefault="00A90C49" w:rsidP="00A90C49">
      <w:pPr>
        <w:pStyle w:val="NoSpacing"/>
        <w:rPr>
          <w:rFonts w:ascii="Arial" w:hAnsi="Arial" w:cs="Arial"/>
          <w:sz w:val="24"/>
          <w:szCs w:val="24"/>
        </w:rPr>
      </w:pPr>
    </w:p>
    <w:p w14:paraId="59D0495F"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Tuning into our bodies, listening to our emotions, and paying attention to our mental state can reveal our self-care needs. It's a journey of understanding ourselves better, of recognizing when we're running low on fuel and need to recharge. It's about embracing self-care as a priority and allowing ourselves to flourish. So, let's embark on this journey, shall we?</w:t>
      </w:r>
    </w:p>
    <w:p w14:paraId="71ACFCE6" w14:textId="77777777" w:rsidR="00A90C49" w:rsidRPr="00A90C49" w:rsidRDefault="00A90C49" w:rsidP="00A90C49">
      <w:pPr>
        <w:pStyle w:val="NoSpacing"/>
        <w:rPr>
          <w:rFonts w:ascii="Arial" w:hAnsi="Arial" w:cs="Arial"/>
          <w:sz w:val="24"/>
          <w:szCs w:val="24"/>
        </w:rPr>
      </w:pPr>
    </w:p>
    <w:p w14:paraId="02715555" w14:textId="77777777" w:rsidR="00A90C49" w:rsidRPr="00A90C49" w:rsidRDefault="00A90C49" w:rsidP="00A90C49">
      <w:pPr>
        <w:pStyle w:val="NoSpacing"/>
        <w:rPr>
          <w:rFonts w:ascii="Arial" w:hAnsi="Arial" w:cs="Arial"/>
          <w:b/>
          <w:bCs/>
          <w:sz w:val="24"/>
          <w:szCs w:val="24"/>
        </w:rPr>
      </w:pPr>
    </w:p>
    <w:p w14:paraId="269B979B" w14:textId="53A838EE"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Prioritizing Self-Care in Daily Life</w:t>
      </w:r>
    </w:p>
    <w:p w14:paraId="3C97F784" w14:textId="77777777" w:rsidR="00A90C49" w:rsidRPr="00A90C49" w:rsidRDefault="00A90C49" w:rsidP="00A90C49">
      <w:pPr>
        <w:pStyle w:val="NoSpacing"/>
        <w:rPr>
          <w:rFonts w:ascii="Arial" w:hAnsi="Arial" w:cs="Arial"/>
          <w:sz w:val="24"/>
          <w:szCs w:val="24"/>
        </w:rPr>
      </w:pPr>
    </w:p>
    <w:p w14:paraId="3A13EF4C"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Life can feel like a juggling act, with countless tasks and responsibilities vying for our attention. In the midst of this chaos, how can we ensure self-care doesn't fall by the wayside? Prioritizing self-care means carving out time, no matter how packed our schedules are. It's about setting boundaries, asserting our need for personal time, and remembering it's okay to say 'no' sometimes. </w:t>
      </w:r>
    </w:p>
    <w:p w14:paraId="5C2D22B1" w14:textId="77777777" w:rsidR="00A90C49" w:rsidRPr="00A90C49" w:rsidRDefault="00A90C49" w:rsidP="00A90C49">
      <w:pPr>
        <w:pStyle w:val="NoSpacing"/>
        <w:rPr>
          <w:rFonts w:ascii="Arial" w:hAnsi="Arial" w:cs="Arial"/>
          <w:sz w:val="24"/>
          <w:szCs w:val="24"/>
        </w:rPr>
      </w:pPr>
    </w:p>
    <w:p w14:paraId="29D01638"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A great way to ensure self-care becomes a daily habit is by scheduling it into your routine. Treat it like an important meeting or a doctor's appointment - it's non-negotiable. This might </w:t>
      </w:r>
      <w:r w:rsidRPr="00A90C49">
        <w:rPr>
          <w:rFonts w:ascii="Arial" w:hAnsi="Arial" w:cs="Arial"/>
          <w:sz w:val="24"/>
          <w:szCs w:val="24"/>
        </w:rPr>
        <w:lastRenderedPageBreak/>
        <w:t xml:space="preserve">mean waking up a bit earlier to fit in a workout, dedicating time in the evening to unwind with a good book, or blocking out time over the weekend for a calming nature walk. </w:t>
      </w:r>
    </w:p>
    <w:p w14:paraId="6279EE1B" w14:textId="77777777" w:rsidR="00A90C49" w:rsidRPr="00A90C49" w:rsidRDefault="00A90C49" w:rsidP="00A90C49">
      <w:pPr>
        <w:pStyle w:val="NoSpacing"/>
        <w:rPr>
          <w:rFonts w:ascii="Arial" w:hAnsi="Arial" w:cs="Arial"/>
          <w:sz w:val="24"/>
          <w:szCs w:val="24"/>
        </w:rPr>
      </w:pPr>
    </w:p>
    <w:p w14:paraId="5FA98812" w14:textId="77777777" w:rsidR="00A90C49" w:rsidRPr="00A90C49" w:rsidRDefault="00A90C49" w:rsidP="00A90C49">
      <w:pPr>
        <w:pStyle w:val="NoSpacing"/>
        <w:rPr>
          <w:rFonts w:ascii="Arial" w:hAnsi="Arial" w:cs="Arial"/>
          <w:b/>
          <w:bCs/>
          <w:sz w:val="24"/>
          <w:szCs w:val="24"/>
        </w:rPr>
      </w:pPr>
    </w:p>
    <w:p w14:paraId="2EF1337E" w14:textId="779CEF7B"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Setting Clear Boundaries</w:t>
      </w:r>
    </w:p>
    <w:p w14:paraId="003A4ECE" w14:textId="77777777" w:rsidR="00A90C49" w:rsidRPr="00A90C49" w:rsidRDefault="00A90C49" w:rsidP="00A90C49">
      <w:pPr>
        <w:pStyle w:val="NoSpacing"/>
        <w:rPr>
          <w:rFonts w:ascii="Arial" w:hAnsi="Arial" w:cs="Arial"/>
          <w:sz w:val="24"/>
          <w:szCs w:val="24"/>
        </w:rPr>
      </w:pPr>
    </w:p>
    <w:p w14:paraId="765137BF"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Boundaries are like invisible fences that protect our mental, emotional, and physical wellbeing. They help us clearly communicate our limits to others, whether in our personal or professional lives. Establishing boundaries could mean choosing not to answer work emails after a certain hour or asserting your need for some quiet time every evening.</w:t>
      </w:r>
    </w:p>
    <w:p w14:paraId="5D1E54EC" w14:textId="77777777" w:rsidR="00A90C49" w:rsidRPr="00A90C49" w:rsidRDefault="00A90C49" w:rsidP="00A90C49">
      <w:pPr>
        <w:pStyle w:val="NoSpacing"/>
        <w:rPr>
          <w:rFonts w:ascii="Arial" w:hAnsi="Arial" w:cs="Arial"/>
          <w:sz w:val="24"/>
          <w:szCs w:val="24"/>
        </w:rPr>
      </w:pPr>
    </w:p>
    <w:p w14:paraId="24D48576"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Setting boundaries helps you guard your time, allowing you to prioritize your self-care activities. They promote a healthier work-life balance, reduce stress, and contribute to overall wellbeing. The key is to communicate your boundaries clearly and firmly to those around you. </w:t>
      </w:r>
    </w:p>
    <w:p w14:paraId="55958F2B" w14:textId="77777777" w:rsidR="00A90C49" w:rsidRPr="00A90C49" w:rsidRDefault="00A90C49" w:rsidP="00A90C49">
      <w:pPr>
        <w:pStyle w:val="NoSpacing"/>
        <w:rPr>
          <w:rFonts w:ascii="Arial" w:hAnsi="Arial" w:cs="Arial"/>
          <w:sz w:val="24"/>
          <w:szCs w:val="24"/>
        </w:rPr>
      </w:pPr>
    </w:p>
    <w:p w14:paraId="2070566F" w14:textId="77777777" w:rsidR="00A90C49" w:rsidRPr="00A90C49" w:rsidRDefault="00A90C49" w:rsidP="00A90C49">
      <w:pPr>
        <w:pStyle w:val="NoSpacing"/>
        <w:rPr>
          <w:rFonts w:ascii="Arial" w:hAnsi="Arial" w:cs="Arial"/>
          <w:b/>
          <w:bCs/>
          <w:sz w:val="24"/>
          <w:szCs w:val="24"/>
        </w:rPr>
      </w:pPr>
    </w:p>
    <w:p w14:paraId="0810C913" w14:textId="5A9C2689"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Saying No with Confidence</w:t>
      </w:r>
    </w:p>
    <w:p w14:paraId="614B2F55" w14:textId="77777777" w:rsidR="00A90C49" w:rsidRPr="00A90C49" w:rsidRDefault="00A90C49" w:rsidP="00A90C49">
      <w:pPr>
        <w:pStyle w:val="NoSpacing"/>
        <w:rPr>
          <w:rFonts w:ascii="Arial" w:hAnsi="Arial" w:cs="Arial"/>
          <w:sz w:val="24"/>
          <w:szCs w:val="24"/>
        </w:rPr>
      </w:pPr>
    </w:p>
    <w:p w14:paraId="06FEA324"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Ever felt guilty or anxious about turning down a request? Many of us struggle with the idea of saying 'no,' often stretching ourselves thin in an attempt to please others. But remember, saying 'no' isn't a personal failing, it's an act of self-care and self-respect. </w:t>
      </w:r>
    </w:p>
    <w:p w14:paraId="393BA972" w14:textId="77777777" w:rsidR="00A90C49" w:rsidRPr="00A90C49" w:rsidRDefault="00A90C49" w:rsidP="00A90C49">
      <w:pPr>
        <w:pStyle w:val="NoSpacing"/>
        <w:rPr>
          <w:rFonts w:ascii="Arial" w:hAnsi="Arial" w:cs="Arial"/>
          <w:sz w:val="24"/>
          <w:szCs w:val="24"/>
        </w:rPr>
      </w:pPr>
    </w:p>
    <w:p w14:paraId="71C54942"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Expressing 'no' confidently frees up time and energy for your own needs and priorities. It could be as simple as, "I appreciate your offer, but I have other commitments at the moment." It's about respecting your limits and safeguarding your wellbeing. </w:t>
      </w:r>
    </w:p>
    <w:p w14:paraId="754CFE7A" w14:textId="77777777" w:rsidR="00A90C49" w:rsidRPr="00A90C49" w:rsidRDefault="00A90C49" w:rsidP="00A90C49">
      <w:pPr>
        <w:pStyle w:val="NoSpacing"/>
        <w:rPr>
          <w:rFonts w:ascii="Arial" w:hAnsi="Arial" w:cs="Arial"/>
          <w:sz w:val="24"/>
          <w:szCs w:val="24"/>
        </w:rPr>
      </w:pPr>
    </w:p>
    <w:p w14:paraId="0C640539" w14:textId="77777777" w:rsidR="00A90C49" w:rsidRPr="00A90C49" w:rsidRDefault="00A90C49" w:rsidP="00A90C49">
      <w:pPr>
        <w:pStyle w:val="NoSpacing"/>
        <w:rPr>
          <w:rFonts w:ascii="Arial" w:hAnsi="Arial" w:cs="Arial"/>
          <w:b/>
          <w:bCs/>
          <w:sz w:val="24"/>
          <w:szCs w:val="24"/>
        </w:rPr>
      </w:pPr>
    </w:p>
    <w:p w14:paraId="3898571F" w14:textId="337F427E"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Creating a Self-Care Routine</w:t>
      </w:r>
    </w:p>
    <w:p w14:paraId="68F2D051" w14:textId="77777777" w:rsidR="00A90C49" w:rsidRPr="00A90C49" w:rsidRDefault="00A90C49" w:rsidP="00A90C49">
      <w:pPr>
        <w:pStyle w:val="NoSpacing"/>
        <w:rPr>
          <w:rFonts w:ascii="Arial" w:hAnsi="Arial" w:cs="Arial"/>
          <w:sz w:val="24"/>
          <w:szCs w:val="24"/>
        </w:rPr>
      </w:pPr>
    </w:p>
    <w:p w14:paraId="47531AB3"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A self-care routine is like your personal wellness blueprint - a plan that ensures you're regularly tending to your needs. It can help you stay consistent with your self-care activities, even on busy days. </w:t>
      </w:r>
    </w:p>
    <w:p w14:paraId="080740AA" w14:textId="77777777" w:rsidR="00A90C49" w:rsidRPr="00A90C49" w:rsidRDefault="00A90C49" w:rsidP="00A90C49">
      <w:pPr>
        <w:pStyle w:val="NoSpacing"/>
        <w:rPr>
          <w:rFonts w:ascii="Arial" w:hAnsi="Arial" w:cs="Arial"/>
          <w:sz w:val="24"/>
          <w:szCs w:val="24"/>
        </w:rPr>
      </w:pPr>
    </w:p>
    <w:p w14:paraId="5A342815"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Developing a routine that's tailored to your needs and preferences is essential. It could include physical activities, mindfulness practices, engaging in a hobby, or simply taking time to relax and decompress. Remember, the goal isn't perfection but consistency. </w:t>
      </w:r>
    </w:p>
    <w:p w14:paraId="0BD559FD" w14:textId="77777777" w:rsidR="00A90C49" w:rsidRPr="00A90C49" w:rsidRDefault="00A90C49" w:rsidP="00A90C49">
      <w:pPr>
        <w:pStyle w:val="NoSpacing"/>
        <w:rPr>
          <w:rFonts w:ascii="Arial" w:hAnsi="Arial" w:cs="Arial"/>
          <w:sz w:val="24"/>
          <w:szCs w:val="24"/>
        </w:rPr>
      </w:pPr>
    </w:p>
    <w:p w14:paraId="1DF28C6A"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When creating your routine, consider what feels manageable and sustainable for you. It should be flexible, allowing you to adjust as your needs change. Embrace this routine as a path towards enhanced wellbeing, prioritizing yourself each day in this journey of self-care.</w:t>
      </w:r>
    </w:p>
    <w:p w14:paraId="33C5547C" w14:textId="77777777" w:rsidR="00A90C49" w:rsidRPr="00A90C49" w:rsidRDefault="00A90C49" w:rsidP="00A90C49">
      <w:pPr>
        <w:pStyle w:val="NoSpacing"/>
        <w:rPr>
          <w:rFonts w:ascii="Arial" w:hAnsi="Arial" w:cs="Arial"/>
          <w:sz w:val="24"/>
          <w:szCs w:val="24"/>
        </w:rPr>
      </w:pPr>
    </w:p>
    <w:p w14:paraId="1D266B13" w14:textId="77777777" w:rsidR="00A90C49" w:rsidRPr="00A90C49" w:rsidRDefault="00A90C49" w:rsidP="00A90C49">
      <w:pPr>
        <w:pStyle w:val="NoSpacing"/>
        <w:rPr>
          <w:rFonts w:ascii="Arial" w:hAnsi="Arial" w:cs="Arial"/>
          <w:b/>
          <w:bCs/>
          <w:sz w:val="24"/>
          <w:szCs w:val="24"/>
        </w:rPr>
      </w:pPr>
    </w:p>
    <w:p w14:paraId="7D018FBA" w14:textId="3426A4C1"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Overcoming Barriers to Self-Care</w:t>
      </w:r>
    </w:p>
    <w:p w14:paraId="57724EB7" w14:textId="77777777" w:rsidR="00A90C49" w:rsidRPr="00A90C49" w:rsidRDefault="00A90C49" w:rsidP="00A90C49">
      <w:pPr>
        <w:pStyle w:val="NoSpacing"/>
        <w:rPr>
          <w:rFonts w:ascii="Arial" w:hAnsi="Arial" w:cs="Arial"/>
          <w:sz w:val="24"/>
          <w:szCs w:val="24"/>
        </w:rPr>
      </w:pPr>
    </w:p>
    <w:p w14:paraId="3FF3CEE0"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Navigating through life's hurdles can sometimes mean self-care gets pushed to the backburner. Maybe you're too swamped with work, family responsibilities, or you're grappling with guilt over taking time for yourself. </w:t>
      </w:r>
    </w:p>
    <w:p w14:paraId="07544E68"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Take heart, there are strategies to combat these barriers. If you're tight on time, think about creative ways to incorporate self-care into your existing routine, like practicing mindfulness </w:t>
      </w:r>
      <w:r w:rsidRPr="00A90C49">
        <w:rPr>
          <w:rFonts w:ascii="Arial" w:hAnsi="Arial" w:cs="Arial"/>
          <w:sz w:val="24"/>
          <w:szCs w:val="24"/>
        </w:rPr>
        <w:lastRenderedPageBreak/>
        <w:t xml:space="preserve">during your morning commute. For guilt, remember that caring for yourself is crucial to your ability to care for others. It's not a luxury, but a necessity. If obstacles seem too daunting, don't hesitate to seek support from friends, family, or professionals. </w:t>
      </w:r>
    </w:p>
    <w:p w14:paraId="3214C038" w14:textId="77777777" w:rsidR="00A90C49" w:rsidRPr="00A90C49" w:rsidRDefault="00A90C49" w:rsidP="00A90C49">
      <w:pPr>
        <w:pStyle w:val="NoSpacing"/>
        <w:rPr>
          <w:rFonts w:ascii="Arial" w:hAnsi="Arial" w:cs="Arial"/>
          <w:sz w:val="24"/>
          <w:szCs w:val="24"/>
        </w:rPr>
      </w:pPr>
    </w:p>
    <w:p w14:paraId="7CE1E48E" w14:textId="77777777" w:rsidR="00A90C49" w:rsidRPr="00A90C49" w:rsidRDefault="00A90C49" w:rsidP="00A90C49">
      <w:pPr>
        <w:pStyle w:val="NoSpacing"/>
        <w:rPr>
          <w:rFonts w:ascii="Arial" w:hAnsi="Arial" w:cs="Arial"/>
          <w:b/>
          <w:bCs/>
          <w:sz w:val="24"/>
          <w:szCs w:val="24"/>
        </w:rPr>
      </w:pPr>
    </w:p>
    <w:p w14:paraId="485095E4" w14:textId="498B56CE"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Flexibility and Adaptability in Self-Care</w:t>
      </w:r>
    </w:p>
    <w:p w14:paraId="78ED87C0" w14:textId="77777777" w:rsidR="00A90C49" w:rsidRPr="00A90C49" w:rsidRDefault="00A90C49" w:rsidP="00A90C49">
      <w:pPr>
        <w:pStyle w:val="NoSpacing"/>
        <w:rPr>
          <w:rFonts w:ascii="Arial" w:hAnsi="Arial" w:cs="Arial"/>
          <w:sz w:val="24"/>
          <w:szCs w:val="24"/>
        </w:rPr>
      </w:pPr>
    </w:p>
    <w:p w14:paraId="569328D0"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Flexibility is a cornerstone of a successful self-care plan. Your self-care routine isn't set in stone - it should evolve with you, adapting to your changing needs and circumstances. Maybe you've discovered a new hobby, or perhaps you've realized that you're not a morning person despite your best efforts. </w:t>
      </w:r>
    </w:p>
    <w:p w14:paraId="35589742" w14:textId="77777777" w:rsidR="00A90C49" w:rsidRPr="00A90C49" w:rsidRDefault="00A90C49" w:rsidP="00A90C49">
      <w:pPr>
        <w:pStyle w:val="NoSpacing"/>
        <w:rPr>
          <w:rFonts w:ascii="Arial" w:hAnsi="Arial" w:cs="Arial"/>
          <w:sz w:val="24"/>
          <w:szCs w:val="24"/>
        </w:rPr>
      </w:pPr>
    </w:p>
    <w:p w14:paraId="66919D5C"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 xml:space="preserve">Adaptability allows you to make changes without feeling like you've failed. It's all about experimenting, discovering what energizes and relaxes you, and making those activities part of your routine. </w:t>
      </w:r>
    </w:p>
    <w:p w14:paraId="428C9DDF" w14:textId="77777777" w:rsidR="00A90C49" w:rsidRPr="00A90C49" w:rsidRDefault="00A90C49" w:rsidP="00A90C49">
      <w:pPr>
        <w:pStyle w:val="NoSpacing"/>
        <w:rPr>
          <w:rFonts w:ascii="Arial" w:hAnsi="Arial" w:cs="Arial"/>
          <w:sz w:val="24"/>
          <w:szCs w:val="24"/>
        </w:rPr>
      </w:pPr>
    </w:p>
    <w:p w14:paraId="094279F4" w14:textId="77777777" w:rsidR="00A90C49" w:rsidRPr="00A90C49" w:rsidRDefault="00A90C49" w:rsidP="00A90C49">
      <w:pPr>
        <w:pStyle w:val="NoSpacing"/>
        <w:rPr>
          <w:rFonts w:ascii="Arial" w:hAnsi="Arial" w:cs="Arial"/>
          <w:b/>
          <w:bCs/>
          <w:sz w:val="24"/>
          <w:szCs w:val="24"/>
        </w:rPr>
      </w:pPr>
    </w:p>
    <w:p w14:paraId="7B4EBE8A" w14:textId="5E6FA0AC" w:rsidR="00A90C49" w:rsidRPr="00A90C49" w:rsidRDefault="00A90C49" w:rsidP="00A90C49">
      <w:pPr>
        <w:pStyle w:val="NoSpacing"/>
        <w:rPr>
          <w:rFonts w:ascii="Arial" w:hAnsi="Arial" w:cs="Arial"/>
          <w:b/>
          <w:bCs/>
          <w:sz w:val="24"/>
          <w:szCs w:val="24"/>
        </w:rPr>
      </w:pPr>
      <w:r w:rsidRPr="00A90C49">
        <w:rPr>
          <w:rFonts w:ascii="Arial" w:hAnsi="Arial" w:cs="Arial"/>
          <w:b/>
          <w:bCs/>
          <w:sz w:val="24"/>
          <w:szCs w:val="24"/>
        </w:rPr>
        <w:t>Make Self-Care a Priority</w:t>
      </w:r>
    </w:p>
    <w:p w14:paraId="6B58A849" w14:textId="77777777" w:rsidR="00A90C49" w:rsidRPr="00A90C49" w:rsidRDefault="00A90C49" w:rsidP="00A90C49">
      <w:pPr>
        <w:pStyle w:val="NoSpacing"/>
        <w:rPr>
          <w:rFonts w:ascii="Arial" w:hAnsi="Arial" w:cs="Arial"/>
          <w:sz w:val="24"/>
          <w:szCs w:val="24"/>
        </w:rPr>
      </w:pPr>
    </w:p>
    <w:p w14:paraId="16F0B876"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Navigating the path to prioritizing self-care may seem challenging, but it's worth every step. It's about understanding its significance in your life, recognizing your self-care needs, and finding ways to embed it into your daily routine. It involves setting boundaries, saying 'no' when needed, and creating a self-care routine that reflects your needs.</w:t>
      </w:r>
    </w:p>
    <w:p w14:paraId="10C634EE" w14:textId="77777777" w:rsidR="00A90C49" w:rsidRPr="00A90C49" w:rsidRDefault="00A90C49" w:rsidP="00A90C49">
      <w:pPr>
        <w:pStyle w:val="NoSpacing"/>
        <w:rPr>
          <w:rFonts w:ascii="Arial" w:hAnsi="Arial" w:cs="Arial"/>
          <w:sz w:val="24"/>
          <w:szCs w:val="24"/>
        </w:rPr>
      </w:pPr>
    </w:p>
    <w:p w14:paraId="2BE131F4" w14:textId="77777777" w:rsidR="00A90C49" w:rsidRPr="00A90C49" w:rsidRDefault="00A90C49" w:rsidP="00A90C49">
      <w:pPr>
        <w:pStyle w:val="NoSpacing"/>
        <w:rPr>
          <w:rFonts w:ascii="Arial" w:hAnsi="Arial" w:cs="Arial"/>
          <w:sz w:val="24"/>
          <w:szCs w:val="24"/>
        </w:rPr>
      </w:pPr>
      <w:r w:rsidRPr="00A90C49">
        <w:rPr>
          <w:rFonts w:ascii="Arial" w:hAnsi="Arial" w:cs="Arial"/>
          <w:sz w:val="24"/>
          <w:szCs w:val="24"/>
        </w:rPr>
        <w:t>This journey also requires overcoming barriers, being flexible and adaptable, and remembering that self-care is not a one-size-fits-all concept. So, embrace this journey of prioritizing self-care - it's your ticket to a happier, healthier, and more fulfilling life.</w:t>
      </w:r>
    </w:p>
    <w:p w14:paraId="7946221F" w14:textId="7C6F5C8D" w:rsidR="00A90C49" w:rsidRPr="00A90C49" w:rsidRDefault="00A90C49" w:rsidP="00A90C49">
      <w:pPr>
        <w:pStyle w:val="NoSpacing"/>
        <w:rPr>
          <w:rFonts w:ascii="Arial" w:hAnsi="Arial" w:cs="Arial"/>
          <w:sz w:val="24"/>
          <w:szCs w:val="24"/>
        </w:rPr>
      </w:pPr>
    </w:p>
    <w:p w14:paraId="7CCD5F71" w14:textId="77777777" w:rsidR="00511AB9" w:rsidRPr="00A90C49" w:rsidRDefault="00511AB9" w:rsidP="00A90C49">
      <w:pPr>
        <w:pStyle w:val="NoSpacing"/>
        <w:rPr>
          <w:rFonts w:ascii="Arial" w:hAnsi="Arial" w:cs="Arial"/>
          <w:sz w:val="24"/>
          <w:szCs w:val="24"/>
        </w:rPr>
      </w:pPr>
    </w:p>
    <w:sectPr w:rsidR="00511AB9" w:rsidRPr="00A90C49">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C49"/>
    <w:rsid w:val="00511AB9"/>
    <w:rsid w:val="00A90C49"/>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62DE54"/>
  <w15:chartTrackingRefBased/>
  <w15:docId w15:val="{3DDB02ED-BF1D-4FC2-9CE6-1F90D992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0C49"/>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A90C49"/>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A90C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2023-06-12T19:07:00Z</dcterms:created>
  <dcterms:modified xsi:type="dcterms:W3CDTF">2023-06-12T19:10:00Z</dcterms:modified>
</cp:coreProperties>
</file>